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34A8" w14:textId="77777777" w:rsidR="00863E00" w:rsidRPr="00DB26B2" w:rsidRDefault="00AA5D74" w:rsidP="002E45F9">
      <w:pPr>
        <w:jc w:val="center"/>
        <w:rPr>
          <w:b/>
          <w:bCs/>
          <w:sz w:val="22"/>
          <w:szCs w:val="22"/>
        </w:rPr>
      </w:pPr>
      <w:r w:rsidRPr="00DB26B2">
        <w:rPr>
          <w:b/>
          <w:bCs/>
          <w:sz w:val="22"/>
          <w:szCs w:val="22"/>
        </w:rPr>
        <w:t>AGENDA</w:t>
      </w:r>
    </w:p>
    <w:p w14:paraId="1808F523" w14:textId="77777777" w:rsidR="00AA5D74" w:rsidRPr="00DB26B2" w:rsidRDefault="00AA5D74" w:rsidP="00867692">
      <w:pPr>
        <w:ind w:left="259"/>
        <w:rPr>
          <w:b/>
          <w:bCs/>
          <w:sz w:val="22"/>
          <w:szCs w:val="22"/>
        </w:rPr>
      </w:pPr>
    </w:p>
    <w:p w14:paraId="2AB10CF8" w14:textId="77777777" w:rsidR="0033486F" w:rsidRPr="00DB26B2" w:rsidRDefault="0033486F" w:rsidP="00AC68CD">
      <w:pPr>
        <w:rPr>
          <w:sz w:val="22"/>
          <w:szCs w:val="22"/>
        </w:rPr>
      </w:pPr>
    </w:p>
    <w:p w14:paraId="654B43FC" w14:textId="734128A7" w:rsidR="00C96527" w:rsidRPr="00DB26B2" w:rsidRDefault="00AC68CD" w:rsidP="00C96527">
      <w:pPr>
        <w:numPr>
          <w:ilvl w:val="0"/>
          <w:numId w:val="2"/>
        </w:numPr>
        <w:ind w:left="259"/>
        <w:rPr>
          <w:sz w:val="22"/>
          <w:szCs w:val="22"/>
        </w:rPr>
      </w:pPr>
      <w:r w:rsidRPr="00DB26B2">
        <w:rPr>
          <w:b/>
          <w:bCs/>
          <w:sz w:val="22"/>
          <w:szCs w:val="22"/>
        </w:rPr>
        <w:t>7:0</w:t>
      </w:r>
      <w:r w:rsidR="00DB26B2" w:rsidRPr="00DB26B2">
        <w:rPr>
          <w:b/>
          <w:bCs/>
          <w:sz w:val="22"/>
          <w:szCs w:val="22"/>
        </w:rPr>
        <w:t>1</w:t>
      </w:r>
      <w:r w:rsidR="0033486F" w:rsidRPr="00DB26B2">
        <w:rPr>
          <w:b/>
          <w:bCs/>
          <w:sz w:val="22"/>
          <w:szCs w:val="22"/>
        </w:rPr>
        <w:t xml:space="preserve"> </w:t>
      </w:r>
      <w:r w:rsidR="00274F16" w:rsidRPr="00DB26B2">
        <w:rPr>
          <w:b/>
          <w:bCs/>
          <w:sz w:val="22"/>
          <w:szCs w:val="22"/>
        </w:rPr>
        <w:t>Call to Order</w:t>
      </w:r>
      <w:r w:rsidR="00DB26B2" w:rsidRPr="00DB26B2">
        <w:rPr>
          <w:b/>
          <w:bCs/>
          <w:sz w:val="22"/>
          <w:szCs w:val="22"/>
        </w:rPr>
        <w:t>.</w:t>
      </w:r>
      <w:r w:rsidR="00DB26B2">
        <w:rPr>
          <w:sz w:val="22"/>
          <w:szCs w:val="22"/>
        </w:rPr>
        <w:t xml:space="preserve"> Present: Tricia, Rocco, Jessi, Kathryn, Sue (remote), Jane (remote); Nicole; Dennis Sheehan, Donna </w:t>
      </w:r>
      <w:proofErr w:type="spellStart"/>
      <w:r w:rsidR="00DB26B2">
        <w:rPr>
          <w:sz w:val="22"/>
          <w:szCs w:val="22"/>
        </w:rPr>
        <w:t>Gaffey</w:t>
      </w:r>
      <w:proofErr w:type="spellEnd"/>
      <w:r w:rsidR="00DB26B2">
        <w:rPr>
          <w:sz w:val="22"/>
          <w:szCs w:val="22"/>
        </w:rPr>
        <w:t>. Staff: Angela, Debbie</w:t>
      </w:r>
    </w:p>
    <w:p w14:paraId="137BF5BD" w14:textId="77777777" w:rsidR="00C96527" w:rsidRPr="00DB26B2" w:rsidRDefault="00C96527" w:rsidP="00C96527">
      <w:pPr>
        <w:ind w:left="259"/>
        <w:rPr>
          <w:sz w:val="22"/>
          <w:szCs w:val="22"/>
        </w:rPr>
      </w:pPr>
    </w:p>
    <w:p w14:paraId="158F0950" w14:textId="78FA5F65" w:rsidR="00907A32" w:rsidRDefault="00E579E9" w:rsidP="007A4AA2">
      <w:pPr>
        <w:numPr>
          <w:ilvl w:val="0"/>
          <w:numId w:val="2"/>
        </w:numPr>
        <w:ind w:left="259"/>
        <w:rPr>
          <w:b/>
          <w:bCs/>
          <w:sz w:val="22"/>
          <w:szCs w:val="22"/>
        </w:rPr>
      </w:pPr>
      <w:r w:rsidRPr="00DB26B2">
        <w:rPr>
          <w:b/>
          <w:bCs/>
          <w:sz w:val="22"/>
          <w:szCs w:val="22"/>
        </w:rPr>
        <w:t>Hiring a New Director</w:t>
      </w:r>
      <w:r w:rsidR="001349AB" w:rsidRPr="00DB26B2">
        <w:rPr>
          <w:b/>
          <w:bCs/>
          <w:sz w:val="22"/>
          <w:szCs w:val="22"/>
        </w:rPr>
        <w:t>; Interim director discussion; Hiring process; Search committee discussion</w:t>
      </w:r>
      <w:r w:rsidR="00DB26B2">
        <w:rPr>
          <w:b/>
          <w:bCs/>
          <w:sz w:val="22"/>
          <w:szCs w:val="22"/>
        </w:rPr>
        <w:t>.</w:t>
      </w:r>
    </w:p>
    <w:p w14:paraId="585BC63A" w14:textId="77777777" w:rsidR="00DB26B2" w:rsidRDefault="00DB26B2" w:rsidP="00DB26B2">
      <w:pPr>
        <w:pStyle w:val="ListParagraph"/>
        <w:rPr>
          <w:b/>
          <w:bCs/>
          <w:sz w:val="22"/>
          <w:szCs w:val="22"/>
        </w:rPr>
      </w:pPr>
    </w:p>
    <w:p w14:paraId="382AADD6" w14:textId="6270D515" w:rsidR="00DB26B2" w:rsidRDefault="00DB26B2" w:rsidP="00DB26B2">
      <w:pPr>
        <w:ind w:left="259"/>
        <w:rPr>
          <w:sz w:val="22"/>
          <w:szCs w:val="22"/>
        </w:rPr>
      </w:pPr>
      <w:r>
        <w:rPr>
          <w:sz w:val="22"/>
          <w:szCs w:val="22"/>
        </w:rPr>
        <w:t xml:space="preserve">Dennis reported that he, Rocco, and Tricia met last week to discuss the hiring process. He recommends forming a search committee with a minority of </w:t>
      </w:r>
      <w:proofErr w:type="gramStart"/>
      <w:r>
        <w:rPr>
          <w:sz w:val="22"/>
          <w:szCs w:val="22"/>
        </w:rPr>
        <w:t>trustees;</w:t>
      </w:r>
      <w:proofErr w:type="gramEnd"/>
      <w:r>
        <w:rPr>
          <w:sz w:val="22"/>
          <w:szCs w:val="22"/>
        </w:rPr>
        <w:t xml:space="preserve"> possible other members. The search committee can meet partially in public and partially in executive session and can approve the job description, post the job, review applicants, and create an initial short list. </w:t>
      </w:r>
      <w:proofErr w:type="gramStart"/>
      <w:r>
        <w:rPr>
          <w:sz w:val="22"/>
          <w:szCs w:val="22"/>
        </w:rPr>
        <w:t>Finalists</w:t>
      </w:r>
      <w:proofErr w:type="gramEnd"/>
      <w:r>
        <w:rPr>
          <w:sz w:val="22"/>
          <w:szCs w:val="22"/>
        </w:rPr>
        <w:t xml:space="preserve"> names have to be made public.</w:t>
      </w:r>
    </w:p>
    <w:p w14:paraId="26478869" w14:textId="2148E63C" w:rsidR="00DB26B2" w:rsidRDefault="00DB26B2" w:rsidP="00DB26B2">
      <w:pPr>
        <w:ind w:left="259"/>
        <w:rPr>
          <w:sz w:val="22"/>
          <w:szCs w:val="22"/>
        </w:rPr>
      </w:pPr>
    </w:p>
    <w:p w14:paraId="04B54738" w14:textId="554405C0" w:rsidR="00DB26B2" w:rsidRDefault="00DB26B2" w:rsidP="00DB26B2">
      <w:pPr>
        <w:ind w:left="259"/>
        <w:rPr>
          <w:sz w:val="22"/>
          <w:szCs w:val="22"/>
        </w:rPr>
      </w:pPr>
      <w:r>
        <w:rPr>
          <w:sz w:val="22"/>
          <w:szCs w:val="22"/>
        </w:rPr>
        <w:t xml:space="preserve">Nicole said usually 1-2 trustees serve, and may work with a representative from HR, the Friends of the Library, and/or other town department heads. Nicole also said some towns hire a </w:t>
      </w:r>
      <w:proofErr w:type="gramStart"/>
      <w:r>
        <w:rPr>
          <w:sz w:val="22"/>
          <w:szCs w:val="22"/>
        </w:rPr>
        <w:t>third party</w:t>
      </w:r>
      <w:proofErr w:type="gramEnd"/>
      <w:r>
        <w:rPr>
          <w:sz w:val="22"/>
          <w:szCs w:val="22"/>
        </w:rPr>
        <w:t xml:space="preserve"> consultant to manage the process. </w:t>
      </w:r>
    </w:p>
    <w:p w14:paraId="2D9D7EAD" w14:textId="2F32A8A8" w:rsidR="00DB26B2" w:rsidRDefault="00DB26B2" w:rsidP="00DB26B2">
      <w:pPr>
        <w:ind w:left="259"/>
        <w:rPr>
          <w:sz w:val="22"/>
          <w:szCs w:val="22"/>
        </w:rPr>
      </w:pPr>
    </w:p>
    <w:p w14:paraId="457CFB9D" w14:textId="356737FE" w:rsidR="0092202A" w:rsidRDefault="0092202A" w:rsidP="00DB26B2">
      <w:pPr>
        <w:ind w:left="259"/>
        <w:rPr>
          <w:sz w:val="22"/>
          <w:szCs w:val="22"/>
        </w:rPr>
      </w:pPr>
      <w:r>
        <w:rPr>
          <w:sz w:val="22"/>
          <w:szCs w:val="22"/>
        </w:rPr>
        <w:t xml:space="preserve">The trustees preferred to work through a search committee. Tricia noted that the MBLC provides a lot of resources. </w:t>
      </w:r>
    </w:p>
    <w:p w14:paraId="53DBCC4F" w14:textId="3239E604" w:rsidR="0092202A" w:rsidRDefault="0092202A" w:rsidP="00DB26B2">
      <w:pPr>
        <w:ind w:left="259"/>
        <w:rPr>
          <w:sz w:val="22"/>
          <w:szCs w:val="22"/>
        </w:rPr>
      </w:pPr>
    </w:p>
    <w:p w14:paraId="7239EFD5" w14:textId="4C6F00FD" w:rsidR="0092202A" w:rsidRDefault="0092202A" w:rsidP="00DB26B2">
      <w:pPr>
        <w:ind w:left="259"/>
        <w:rPr>
          <w:sz w:val="22"/>
          <w:szCs w:val="22"/>
        </w:rPr>
      </w:pPr>
      <w:r>
        <w:rPr>
          <w:sz w:val="22"/>
          <w:szCs w:val="22"/>
        </w:rPr>
        <w:t xml:space="preserve">Kathryn asked whether there is a budget for posting the position broadly; Dennis said there would be. </w:t>
      </w:r>
    </w:p>
    <w:p w14:paraId="5985D641" w14:textId="7E796E7A" w:rsidR="0092202A" w:rsidRDefault="0092202A" w:rsidP="00DB26B2">
      <w:pPr>
        <w:ind w:left="259"/>
        <w:rPr>
          <w:sz w:val="22"/>
          <w:szCs w:val="22"/>
        </w:rPr>
      </w:pPr>
    </w:p>
    <w:p w14:paraId="1390299F" w14:textId="3CB6A057" w:rsidR="0092202A" w:rsidRDefault="0092202A" w:rsidP="00DB26B2">
      <w:pPr>
        <w:ind w:left="259"/>
        <w:rPr>
          <w:sz w:val="22"/>
          <w:szCs w:val="22"/>
        </w:rPr>
      </w:pPr>
      <w:r>
        <w:rPr>
          <w:sz w:val="22"/>
          <w:szCs w:val="22"/>
        </w:rPr>
        <w:t xml:space="preserve">Tricia said the town’s draft job description (JD) is not very library specific. She will rewrite incorporating Nicole’s questionnaire about her job to have it parallel the assistant director (AD) JD the board recently approved. </w:t>
      </w:r>
    </w:p>
    <w:p w14:paraId="7CD4C0B3" w14:textId="08F17CFB" w:rsidR="0092202A" w:rsidRDefault="0092202A" w:rsidP="00DB26B2">
      <w:pPr>
        <w:ind w:left="259"/>
        <w:rPr>
          <w:sz w:val="22"/>
          <w:szCs w:val="22"/>
        </w:rPr>
      </w:pPr>
    </w:p>
    <w:p w14:paraId="335456AB" w14:textId="6C2D08C9" w:rsidR="0092202A" w:rsidRDefault="0092202A" w:rsidP="00DB26B2">
      <w:pPr>
        <w:ind w:left="259"/>
        <w:rPr>
          <w:sz w:val="22"/>
          <w:szCs w:val="22"/>
        </w:rPr>
      </w:pPr>
      <w:r>
        <w:rPr>
          <w:sz w:val="22"/>
          <w:szCs w:val="22"/>
        </w:rPr>
        <w:t xml:space="preserve">Donna said there would be an announcement as well as the formal JD and that the announcement could include things that would not fit in the formal JD. Tricia requested an example of an announcement. </w:t>
      </w:r>
    </w:p>
    <w:p w14:paraId="16B70700" w14:textId="069447C5" w:rsidR="0092202A" w:rsidRDefault="0092202A" w:rsidP="00DB26B2">
      <w:pPr>
        <w:ind w:left="259"/>
        <w:rPr>
          <w:sz w:val="22"/>
          <w:szCs w:val="22"/>
        </w:rPr>
      </w:pPr>
    </w:p>
    <w:p w14:paraId="01920FF6" w14:textId="62916000" w:rsidR="0092202A" w:rsidRDefault="0092202A" w:rsidP="00DB26B2">
      <w:pPr>
        <w:ind w:left="259"/>
        <w:rPr>
          <w:sz w:val="22"/>
          <w:szCs w:val="22"/>
        </w:rPr>
      </w:pPr>
      <w:r>
        <w:rPr>
          <w:sz w:val="22"/>
          <w:szCs w:val="22"/>
        </w:rPr>
        <w:t xml:space="preserve">Sue asked whether the AD hiring process is on hold. Tricia said it would be at the pleasure of the board, but she recommended waiting until a new director is hired and can have input. </w:t>
      </w:r>
    </w:p>
    <w:p w14:paraId="7E1CBA83" w14:textId="2F2C1D9D" w:rsidR="0092202A" w:rsidRDefault="0092202A" w:rsidP="00DB26B2">
      <w:pPr>
        <w:ind w:left="259"/>
        <w:rPr>
          <w:sz w:val="22"/>
          <w:szCs w:val="22"/>
        </w:rPr>
      </w:pPr>
    </w:p>
    <w:p w14:paraId="4A78EAC6" w14:textId="03FF02B2" w:rsidR="0092202A" w:rsidRDefault="0092202A" w:rsidP="00DB26B2">
      <w:pPr>
        <w:ind w:left="259"/>
        <w:rPr>
          <w:sz w:val="22"/>
          <w:szCs w:val="22"/>
        </w:rPr>
      </w:pPr>
      <w:r>
        <w:rPr>
          <w:sz w:val="22"/>
          <w:szCs w:val="22"/>
        </w:rPr>
        <w:t xml:space="preserve">Rocco asked who would be on the search committee. Jessi said she would ask </w:t>
      </w:r>
      <w:r w:rsidR="00EA5388">
        <w:rPr>
          <w:sz w:val="22"/>
          <w:szCs w:val="22"/>
        </w:rPr>
        <w:t xml:space="preserve">Cheryl </w:t>
      </w:r>
      <w:proofErr w:type="spellStart"/>
      <w:r w:rsidR="00EA5388">
        <w:rPr>
          <w:sz w:val="22"/>
          <w:szCs w:val="22"/>
        </w:rPr>
        <w:t>Werlin</w:t>
      </w:r>
      <w:proofErr w:type="spellEnd"/>
      <w:r w:rsidR="00EA5388">
        <w:rPr>
          <w:sz w:val="22"/>
          <w:szCs w:val="22"/>
        </w:rPr>
        <w:t xml:space="preserve"> from the Friends of the Library. Sue asked if staff would be included; Tricia asked about library liaisons on the Select Board and Finance and Advisory Board. Kathryn asked whether they could participate in the interview process without being on the search committee. </w:t>
      </w:r>
    </w:p>
    <w:p w14:paraId="69171558" w14:textId="359AB107" w:rsidR="00EA5388" w:rsidRDefault="00EA5388" w:rsidP="00DB26B2">
      <w:pPr>
        <w:ind w:left="259"/>
        <w:rPr>
          <w:sz w:val="22"/>
          <w:szCs w:val="22"/>
        </w:rPr>
      </w:pPr>
    </w:p>
    <w:p w14:paraId="5B62FE93" w14:textId="77777777" w:rsidR="00EA5388" w:rsidRDefault="00EA5388" w:rsidP="00DB26B2">
      <w:pPr>
        <w:ind w:left="259"/>
        <w:rPr>
          <w:i/>
          <w:iCs/>
          <w:sz w:val="22"/>
          <w:szCs w:val="22"/>
        </w:rPr>
      </w:pPr>
      <w:r w:rsidRPr="00EA5388">
        <w:rPr>
          <w:i/>
          <w:iCs/>
          <w:sz w:val="22"/>
          <w:szCs w:val="22"/>
        </w:rPr>
        <w:t xml:space="preserve">Motion to appoint Jessi </w:t>
      </w:r>
      <w:proofErr w:type="spellStart"/>
      <w:r w:rsidRPr="00EA5388">
        <w:rPr>
          <w:i/>
          <w:iCs/>
          <w:sz w:val="22"/>
          <w:szCs w:val="22"/>
        </w:rPr>
        <w:t>Killilea</w:t>
      </w:r>
      <w:proofErr w:type="spellEnd"/>
      <w:r w:rsidRPr="00EA5388">
        <w:rPr>
          <w:i/>
          <w:iCs/>
          <w:sz w:val="22"/>
          <w:szCs w:val="22"/>
        </w:rPr>
        <w:t xml:space="preserve">, Kathryn FitzGerald, Tricia DiPietro, and Cheryl </w:t>
      </w:r>
      <w:proofErr w:type="spellStart"/>
      <w:r w:rsidRPr="00EA5388">
        <w:rPr>
          <w:i/>
          <w:iCs/>
          <w:sz w:val="22"/>
          <w:szCs w:val="22"/>
        </w:rPr>
        <w:t>Werlin</w:t>
      </w:r>
      <w:proofErr w:type="spellEnd"/>
      <w:r w:rsidRPr="00EA5388">
        <w:rPr>
          <w:i/>
          <w:iCs/>
          <w:sz w:val="22"/>
          <w:szCs w:val="22"/>
        </w:rPr>
        <w:t xml:space="preserve"> to the search committee: Rocco; seconded: Jessi. Unanimous</w:t>
      </w:r>
    </w:p>
    <w:p w14:paraId="7C0B4B55" w14:textId="77777777" w:rsidR="00EA5388" w:rsidRDefault="00EA5388" w:rsidP="00DB26B2">
      <w:pPr>
        <w:ind w:left="259"/>
        <w:rPr>
          <w:i/>
          <w:iCs/>
          <w:sz w:val="22"/>
          <w:szCs w:val="22"/>
        </w:rPr>
      </w:pPr>
    </w:p>
    <w:p w14:paraId="0A862E24" w14:textId="22EF85FC" w:rsidR="00EA5388" w:rsidRDefault="00EA5388" w:rsidP="00DB26B2">
      <w:pPr>
        <w:ind w:left="259"/>
        <w:rPr>
          <w:sz w:val="22"/>
          <w:szCs w:val="22"/>
        </w:rPr>
      </w:pPr>
      <w:r>
        <w:rPr>
          <w:sz w:val="22"/>
          <w:szCs w:val="22"/>
        </w:rPr>
        <w:t>Tricia will work with Dennis and Donna to revise the JD and will send to the rest of the board for review and discussion at Monday’s meeting</w:t>
      </w:r>
      <w:r w:rsidRPr="00EA5388">
        <w:rPr>
          <w:i/>
          <w:iCs/>
          <w:sz w:val="22"/>
          <w:szCs w:val="22"/>
        </w:rPr>
        <w:t>.</w:t>
      </w:r>
      <w:r>
        <w:rPr>
          <w:i/>
          <w:iCs/>
          <w:sz w:val="22"/>
          <w:szCs w:val="22"/>
        </w:rPr>
        <w:t xml:space="preserve"> </w:t>
      </w:r>
      <w:r>
        <w:rPr>
          <w:sz w:val="22"/>
          <w:szCs w:val="22"/>
        </w:rPr>
        <w:t>Dennis noted that the meeting for Monday should include discussion of the job description, timeline, etc.</w:t>
      </w:r>
    </w:p>
    <w:p w14:paraId="59F3DD00" w14:textId="7B723BA3" w:rsidR="00EA5388" w:rsidRDefault="00EA5388" w:rsidP="00DB26B2">
      <w:pPr>
        <w:ind w:left="259"/>
        <w:rPr>
          <w:sz w:val="22"/>
          <w:szCs w:val="22"/>
        </w:rPr>
      </w:pPr>
    </w:p>
    <w:p w14:paraId="6866D8F8" w14:textId="18BB6DE8" w:rsidR="00EA5388" w:rsidRDefault="00EA5388" w:rsidP="00DB26B2">
      <w:pPr>
        <w:ind w:left="259"/>
        <w:rPr>
          <w:sz w:val="22"/>
          <w:szCs w:val="22"/>
        </w:rPr>
      </w:pPr>
      <w:r>
        <w:rPr>
          <w:sz w:val="22"/>
          <w:szCs w:val="22"/>
        </w:rPr>
        <w:t>Tricia asked how an interim director would work. She would like a list of what would and would not be in the scope of responsibilities. She envisions a point person who would not be responsible for making major decisions. Tricia said Rachel Overbeck would be interested in serving as the interim director depending on scope of work and compensation</w:t>
      </w:r>
      <w:r w:rsidR="004E0C8D">
        <w:rPr>
          <w:sz w:val="22"/>
          <w:szCs w:val="22"/>
        </w:rPr>
        <w:t xml:space="preserve">, to be determined with Dennis. </w:t>
      </w:r>
    </w:p>
    <w:p w14:paraId="697422BD" w14:textId="2765951D" w:rsidR="004E0C8D" w:rsidRDefault="004E0C8D" w:rsidP="00DB26B2">
      <w:pPr>
        <w:ind w:left="259"/>
        <w:rPr>
          <w:sz w:val="22"/>
          <w:szCs w:val="22"/>
        </w:rPr>
      </w:pPr>
    </w:p>
    <w:p w14:paraId="7F1634F3" w14:textId="47549B64" w:rsidR="004E0C8D" w:rsidRDefault="004E0C8D" w:rsidP="00DB26B2">
      <w:pPr>
        <w:ind w:left="259"/>
        <w:rPr>
          <w:i/>
          <w:iCs/>
          <w:sz w:val="22"/>
          <w:szCs w:val="22"/>
        </w:rPr>
      </w:pPr>
      <w:r w:rsidRPr="004E0C8D">
        <w:rPr>
          <w:i/>
          <w:iCs/>
          <w:sz w:val="22"/>
          <w:szCs w:val="22"/>
        </w:rPr>
        <w:lastRenderedPageBreak/>
        <w:t>Motion to appoint Rachel Overbeck as the interim library director subject to agreement on scope of work and compensation between the town administrator and the library chair: Rocco; seconded: Jessi. Unanimous.</w:t>
      </w:r>
    </w:p>
    <w:p w14:paraId="6C788AF8" w14:textId="77777777" w:rsidR="004E0C8D" w:rsidRPr="004E0C8D" w:rsidRDefault="004E0C8D" w:rsidP="004E0C8D">
      <w:pPr>
        <w:rPr>
          <w:sz w:val="22"/>
          <w:szCs w:val="22"/>
        </w:rPr>
      </w:pPr>
    </w:p>
    <w:p w14:paraId="2B64F7A3" w14:textId="77777777" w:rsidR="0033486F" w:rsidRPr="00DB26B2" w:rsidRDefault="0033486F" w:rsidP="0033486F">
      <w:pPr>
        <w:rPr>
          <w:sz w:val="22"/>
          <w:szCs w:val="22"/>
        </w:rPr>
      </w:pPr>
    </w:p>
    <w:p w14:paraId="5B7CFD2F" w14:textId="0B07CBD1" w:rsidR="00795553" w:rsidRPr="004E0C8D" w:rsidRDefault="00795553" w:rsidP="00795553">
      <w:pPr>
        <w:numPr>
          <w:ilvl w:val="0"/>
          <w:numId w:val="2"/>
        </w:numPr>
        <w:ind w:left="259"/>
        <w:rPr>
          <w:b/>
          <w:bCs/>
          <w:sz w:val="22"/>
          <w:szCs w:val="22"/>
        </w:rPr>
      </w:pPr>
      <w:r w:rsidRPr="004E0C8D">
        <w:rPr>
          <w:b/>
          <w:bCs/>
          <w:sz w:val="22"/>
          <w:szCs w:val="22"/>
        </w:rPr>
        <w:t>New / Other Business</w:t>
      </w:r>
    </w:p>
    <w:p w14:paraId="0C647953" w14:textId="058F14F6" w:rsidR="004E0C8D" w:rsidRDefault="004E0C8D" w:rsidP="004E0C8D">
      <w:pPr>
        <w:rPr>
          <w:sz w:val="22"/>
          <w:szCs w:val="22"/>
        </w:rPr>
      </w:pPr>
    </w:p>
    <w:p w14:paraId="5D23D07F" w14:textId="5AA0251F" w:rsidR="004E0C8D" w:rsidRDefault="004E0C8D" w:rsidP="004E0C8D">
      <w:pPr>
        <w:ind w:left="259"/>
        <w:rPr>
          <w:sz w:val="22"/>
          <w:szCs w:val="22"/>
        </w:rPr>
      </w:pPr>
      <w:r>
        <w:rPr>
          <w:sz w:val="22"/>
          <w:szCs w:val="22"/>
        </w:rPr>
        <w:t xml:space="preserve">Angela spoke on behalf of staff who were disappointed there was not a remote option for public participation in this meeting. </w:t>
      </w:r>
    </w:p>
    <w:p w14:paraId="4CBCF26C" w14:textId="07AD031D" w:rsidR="004E0C8D" w:rsidRDefault="004E0C8D" w:rsidP="004E0C8D">
      <w:pPr>
        <w:ind w:left="259"/>
        <w:rPr>
          <w:sz w:val="22"/>
          <w:szCs w:val="22"/>
        </w:rPr>
      </w:pPr>
    </w:p>
    <w:p w14:paraId="135D15E7" w14:textId="36E80971" w:rsidR="004E0C8D" w:rsidRPr="00DB26B2" w:rsidRDefault="004E0C8D" w:rsidP="004E0C8D">
      <w:pPr>
        <w:ind w:left="259"/>
        <w:rPr>
          <w:sz w:val="22"/>
          <w:szCs w:val="22"/>
        </w:rPr>
      </w:pPr>
      <w:r>
        <w:rPr>
          <w:sz w:val="22"/>
          <w:szCs w:val="22"/>
        </w:rPr>
        <w:t xml:space="preserve">Angela also raised the issue of staffing and noted that staffing levels are critically low. She requested additional information about the staffing subcommittee and its meetings. Jessi said that the subcommittee has only met once for informational purposes. Tricia </w:t>
      </w:r>
      <w:r w:rsidR="002105B9">
        <w:rPr>
          <w:sz w:val="22"/>
          <w:szCs w:val="22"/>
        </w:rPr>
        <w:t xml:space="preserve">stressed that the trustees are very aware of and concerned about the library staffing levels and but have been unsuccessful in requesting additional funding/positions beyond restoring the AD position. </w:t>
      </w:r>
      <w:r>
        <w:rPr>
          <w:sz w:val="22"/>
          <w:szCs w:val="22"/>
        </w:rPr>
        <w:t xml:space="preserve">Dennis noted that the town could approve additional hours for staff beyond Rachel as the interim director to help cover gaps. Angela </w:t>
      </w:r>
      <w:r w:rsidR="002105B9">
        <w:rPr>
          <w:sz w:val="22"/>
          <w:szCs w:val="22"/>
        </w:rPr>
        <w:t xml:space="preserve">said </w:t>
      </w:r>
      <w:r>
        <w:rPr>
          <w:sz w:val="22"/>
          <w:szCs w:val="22"/>
        </w:rPr>
        <w:t xml:space="preserve">that changes would need to go through the union. </w:t>
      </w:r>
    </w:p>
    <w:p w14:paraId="6509CD29" w14:textId="77777777" w:rsidR="00795553" w:rsidRPr="00DB26B2" w:rsidRDefault="00795553" w:rsidP="00795553">
      <w:pPr>
        <w:pStyle w:val="ListParagraph"/>
        <w:rPr>
          <w:sz w:val="22"/>
          <w:szCs w:val="22"/>
        </w:rPr>
      </w:pPr>
    </w:p>
    <w:p w14:paraId="41265D91" w14:textId="62960C6C" w:rsidR="004E0C8D" w:rsidRPr="004E0C8D" w:rsidRDefault="00795553" w:rsidP="004E0C8D">
      <w:pPr>
        <w:numPr>
          <w:ilvl w:val="0"/>
          <w:numId w:val="2"/>
        </w:numPr>
        <w:ind w:left="259"/>
        <w:rPr>
          <w:sz w:val="22"/>
          <w:szCs w:val="22"/>
        </w:rPr>
      </w:pPr>
      <w:r w:rsidRPr="004E0C8D">
        <w:rPr>
          <w:b/>
          <w:bCs/>
          <w:sz w:val="22"/>
          <w:szCs w:val="22"/>
        </w:rPr>
        <w:t>Next Meeting</w:t>
      </w:r>
      <w:r w:rsidR="004E0C8D">
        <w:rPr>
          <w:sz w:val="22"/>
          <w:szCs w:val="22"/>
        </w:rPr>
        <w:t>. Monday, July 11 at 7 PM</w:t>
      </w:r>
    </w:p>
    <w:p w14:paraId="4C62D8B1" w14:textId="77777777" w:rsidR="00795553" w:rsidRPr="00DB26B2" w:rsidRDefault="00795553" w:rsidP="00795553">
      <w:pPr>
        <w:pStyle w:val="ListParagraph"/>
        <w:rPr>
          <w:sz w:val="22"/>
          <w:szCs w:val="22"/>
        </w:rPr>
      </w:pPr>
    </w:p>
    <w:p w14:paraId="071FEF26" w14:textId="61BC2C99" w:rsidR="00795553" w:rsidRPr="00DB26B2" w:rsidRDefault="00E579E9" w:rsidP="00795553">
      <w:pPr>
        <w:numPr>
          <w:ilvl w:val="0"/>
          <w:numId w:val="2"/>
        </w:numPr>
        <w:ind w:left="259"/>
        <w:rPr>
          <w:sz w:val="22"/>
          <w:szCs w:val="22"/>
        </w:rPr>
      </w:pPr>
      <w:r w:rsidRPr="004E0C8D">
        <w:rPr>
          <w:b/>
          <w:bCs/>
          <w:sz w:val="22"/>
          <w:szCs w:val="22"/>
        </w:rPr>
        <w:t>8:0</w:t>
      </w:r>
      <w:r w:rsidR="004E0C8D" w:rsidRPr="004E0C8D">
        <w:rPr>
          <w:b/>
          <w:bCs/>
          <w:sz w:val="22"/>
          <w:szCs w:val="22"/>
        </w:rPr>
        <w:t>5</w:t>
      </w:r>
      <w:r w:rsidR="00795553" w:rsidRPr="004E0C8D">
        <w:rPr>
          <w:b/>
          <w:bCs/>
          <w:sz w:val="22"/>
          <w:szCs w:val="22"/>
        </w:rPr>
        <w:t xml:space="preserve"> Adjournment</w:t>
      </w:r>
      <w:r w:rsidR="004E0C8D">
        <w:rPr>
          <w:sz w:val="22"/>
          <w:szCs w:val="22"/>
        </w:rPr>
        <w:t>. Motion to adjourn: Rocco; seconded: Jessi. Unanimous.</w:t>
      </w:r>
    </w:p>
    <w:sectPr w:rsidR="00795553" w:rsidRPr="00DB26B2" w:rsidSect="00863E00">
      <w:pgSz w:w="12240" w:h="15840"/>
      <w:pgMar w:top="1080" w:right="1728" w:bottom="734" w:left="17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843"/>
    <w:multiLevelType w:val="hybridMultilevel"/>
    <w:tmpl w:val="F25EA53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15:restartNumberingAfterBreak="0">
    <w:nsid w:val="07D5282E"/>
    <w:multiLevelType w:val="hybridMultilevel"/>
    <w:tmpl w:val="390CE60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0BD75F19"/>
    <w:multiLevelType w:val="hybridMultilevel"/>
    <w:tmpl w:val="1918EDF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0BF311CA"/>
    <w:multiLevelType w:val="hybridMultilevel"/>
    <w:tmpl w:val="17683A3C"/>
    <w:lvl w:ilvl="0" w:tplc="69A2F016">
      <w:start w:val="1"/>
      <w:numFmt w:val="decimal"/>
      <w:lvlText w:val="%1."/>
      <w:lvlJc w:val="left"/>
      <w:pPr>
        <w:tabs>
          <w:tab w:val="num" w:pos="720"/>
        </w:tabs>
        <w:ind w:left="720" w:hanging="360"/>
      </w:pPr>
      <w:rPr>
        <w:rFonts w:hint="default"/>
        <w:b w:val="0"/>
        <w:bCs w:val="0"/>
      </w:rPr>
    </w:lvl>
    <w:lvl w:ilvl="1" w:tplc="95E6FC6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72B62"/>
    <w:multiLevelType w:val="hybridMultilevel"/>
    <w:tmpl w:val="1B0AD6D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1E96278C"/>
    <w:multiLevelType w:val="hybridMultilevel"/>
    <w:tmpl w:val="AE78E5F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FC1641D"/>
    <w:multiLevelType w:val="hybridMultilevel"/>
    <w:tmpl w:val="8FDA2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8D6595"/>
    <w:multiLevelType w:val="hybridMultilevel"/>
    <w:tmpl w:val="A9082E6A"/>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641426F7"/>
    <w:multiLevelType w:val="hybridMultilevel"/>
    <w:tmpl w:val="049E883A"/>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num w:numId="1" w16cid:durableId="2112581816">
    <w:abstractNumId w:val="6"/>
  </w:num>
  <w:num w:numId="2" w16cid:durableId="1255018414">
    <w:abstractNumId w:val="3"/>
  </w:num>
  <w:num w:numId="3" w16cid:durableId="1616016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119483">
    <w:abstractNumId w:val="1"/>
  </w:num>
  <w:num w:numId="5" w16cid:durableId="364983271">
    <w:abstractNumId w:val="5"/>
  </w:num>
  <w:num w:numId="6" w16cid:durableId="1777408028">
    <w:abstractNumId w:val="2"/>
  </w:num>
  <w:num w:numId="7" w16cid:durableId="68624230">
    <w:abstractNumId w:val="4"/>
  </w:num>
  <w:num w:numId="8" w16cid:durableId="1769890127">
    <w:abstractNumId w:val="0"/>
  </w:num>
  <w:num w:numId="9" w16cid:durableId="1835027398">
    <w:abstractNumId w:val="7"/>
  </w:num>
  <w:num w:numId="10" w16cid:durableId="1030105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3"/>
    <w:rsid w:val="0000010A"/>
    <w:rsid w:val="0000134F"/>
    <w:rsid w:val="00013F87"/>
    <w:rsid w:val="00014694"/>
    <w:rsid w:val="000176EC"/>
    <w:rsid w:val="000234F0"/>
    <w:rsid w:val="00025223"/>
    <w:rsid w:val="00026148"/>
    <w:rsid w:val="00030E7D"/>
    <w:rsid w:val="000357D0"/>
    <w:rsid w:val="00037ECC"/>
    <w:rsid w:val="000445DD"/>
    <w:rsid w:val="0005016D"/>
    <w:rsid w:val="00052002"/>
    <w:rsid w:val="00053268"/>
    <w:rsid w:val="000541A9"/>
    <w:rsid w:val="00055E9B"/>
    <w:rsid w:val="000571FE"/>
    <w:rsid w:val="000606A4"/>
    <w:rsid w:val="00061C15"/>
    <w:rsid w:val="00062620"/>
    <w:rsid w:val="00063335"/>
    <w:rsid w:val="000718FD"/>
    <w:rsid w:val="00076AD0"/>
    <w:rsid w:val="00076DA7"/>
    <w:rsid w:val="00080519"/>
    <w:rsid w:val="00082083"/>
    <w:rsid w:val="00083400"/>
    <w:rsid w:val="00086047"/>
    <w:rsid w:val="000904A8"/>
    <w:rsid w:val="000904BF"/>
    <w:rsid w:val="00097BD8"/>
    <w:rsid w:val="000A12E1"/>
    <w:rsid w:val="000A318E"/>
    <w:rsid w:val="000A597B"/>
    <w:rsid w:val="000A5B85"/>
    <w:rsid w:val="000A5CF8"/>
    <w:rsid w:val="000A6AC4"/>
    <w:rsid w:val="000B1D63"/>
    <w:rsid w:val="000B7DAD"/>
    <w:rsid w:val="000C2833"/>
    <w:rsid w:val="000D3D45"/>
    <w:rsid w:val="000D66B2"/>
    <w:rsid w:val="000E0006"/>
    <w:rsid w:val="000E6AD8"/>
    <w:rsid w:val="000E770D"/>
    <w:rsid w:val="000E7F0D"/>
    <w:rsid w:val="000F3CDB"/>
    <w:rsid w:val="000F45B7"/>
    <w:rsid w:val="000F6247"/>
    <w:rsid w:val="00100BB1"/>
    <w:rsid w:val="001045F4"/>
    <w:rsid w:val="00104DCF"/>
    <w:rsid w:val="0010631B"/>
    <w:rsid w:val="0010669E"/>
    <w:rsid w:val="00107065"/>
    <w:rsid w:val="00111DF6"/>
    <w:rsid w:val="00117435"/>
    <w:rsid w:val="0012267A"/>
    <w:rsid w:val="001226A6"/>
    <w:rsid w:val="00122DFF"/>
    <w:rsid w:val="0012462B"/>
    <w:rsid w:val="001317F7"/>
    <w:rsid w:val="001349AB"/>
    <w:rsid w:val="001434CE"/>
    <w:rsid w:val="001461E2"/>
    <w:rsid w:val="001462A9"/>
    <w:rsid w:val="00150DD2"/>
    <w:rsid w:val="00151B9B"/>
    <w:rsid w:val="00152A07"/>
    <w:rsid w:val="00156C61"/>
    <w:rsid w:val="00157E93"/>
    <w:rsid w:val="00160642"/>
    <w:rsid w:val="001641CB"/>
    <w:rsid w:val="00174D86"/>
    <w:rsid w:val="00184936"/>
    <w:rsid w:val="00185CBA"/>
    <w:rsid w:val="00196977"/>
    <w:rsid w:val="00197C6B"/>
    <w:rsid w:val="001A1479"/>
    <w:rsid w:val="001A4F78"/>
    <w:rsid w:val="001A66CF"/>
    <w:rsid w:val="001A77CA"/>
    <w:rsid w:val="001B1D3C"/>
    <w:rsid w:val="001B3DB3"/>
    <w:rsid w:val="001B5CC0"/>
    <w:rsid w:val="001B61AE"/>
    <w:rsid w:val="001C1C55"/>
    <w:rsid w:val="001C4E30"/>
    <w:rsid w:val="001C4EA2"/>
    <w:rsid w:val="001D3588"/>
    <w:rsid w:val="001D7FF7"/>
    <w:rsid w:val="001E4157"/>
    <w:rsid w:val="002039C4"/>
    <w:rsid w:val="00203AB2"/>
    <w:rsid w:val="00204306"/>
    <w:rsid w:val="002057B0"/>
    <w:rsid w:val="002100DD"/>
    <w:rsid w:val="002105B9"/>
    <w:rsid w:val="00222C77"/>
    <w:rsid w:val="0022727B"/>
    <w:rsid w:val="00227E09"/>
    <w:rsid w:val="0023099E"/>
    <w:rsid w:val="0023215D"/>
    <w:rsid w:val="00233CB1"/>
    <w:rsid w:val="00233DA9"/>
    <w:rsid w:val="002355B9"/>
    <w:rsid w:val="00236466"/>
    <w:rsid w:val="00242C5C"/>
    <w:rsid w:val="00244DE9"/>
    <w:rsid w:val="00252868"/>
    <w:rsid w:val="002532AB"/>
    <w:rsid w:val="002638A6"/>
    <w:rsid w:val="0027384E"/>
    <w:rsid w:val="00274F16"/>
    <w:rsid w:val="00275F40"/>
    <w:rsid w:val="00291FE0"/>
    <w:rsid w:val="00297EA4"/>
    <w:rsid w:val="002A3B2C"/>
    <w:rsid w:val="002A7D19"/>
    <w:rsid w:val="002B1B7E"/>
    <w:rsid w:val="002B5F8C"/>
    <w:rsid w:val="002B6EEC"/>
    <w:rsid w:val="002B74B7"/>
    <w:rsid w:val="002C0D31"/>
    <w:rsid w:val="002C6C9D"/>
    <w:rsid w:val="002C713F"/>
    <w:rsid w:val="002D143E"/>
    <w:rsid w:val="002D37BE"/>
    <w:rsid w:val="002D4979"/>
    <w:rsid w:val="002D4B21"/>
    <w:rsid w:val="002D6784"/>
    <w:rsid w:val="002D6B80"/>
    <w:rsid w:val="002D720A"/>
    <w:rsid w:val="002E1EBC"/>
    <w:rsid w:val="002E3A1F"/>
    <w:rsid w:val="002E45F9"/>
    <w:rsid w:val="002E48B7"/>
    <w:rsid w:val="002F0579"/>
    <w:rsid w:val="002F7CC1"/>
    <w:rsid w:val="00301EEB"/>
    <w:rsid w:val="003136B7"/>
    <w:rsid w:val="00317327"/>
    <w:rsid w:val="00317CA9"/>
    <w:rsid w:val="00320DC6"/>
    <w:rsid w:val="0032114C"/>
    <w:rsid w:val="00324450"/>
    <w:rsid w:val="00332F98"/>
    <w:rsid w:val="0033486F"/>
    <w:rsid w:val="00340C67"/>
    <w:rsid w:val="0035215F"/>
    <w:rsid w:val="00352E81"/>
    <w:rsid w:val="003554E9"/>
    <w:rsid w:val="00356E58"/>
    <w:rsid w:val="00357302"/>
    <w:rsid w:val="00365A6F"/>
    <w:rsid w:val="003675E4"/>
    <w:rsid w:val="003751F1"/>
    <w:rsid w:val="00377644"/>
    <w:rsid w:val="0038096D"/>
    <w:rsid w:val="00384442"/>
    <w:rsid w:val="00384DF6"/>
    <w:rsid w:val="00387078"/>
    <w:rsid w:val="003930CC"/>
    <w:rsid w:val="003A42B5"/>
    <w:rsid w:val="003A4F25"/>
    <w:rsid w:val="003B14EB"/>
    <w:rsid w:val="003B1C97"/>
    <w:rsid w:val="003B1D44"/>
    <w:rsid w:val="003D0683"/>
    <w:rsid w:val="003D2757"/>
    <w:rsid w:val="003D42E1"/>
    <w:rsid w:val="003D5C02"/>
    <w:rsid w:val="003D71FF"/>
    <w:rsid w:val="003E1643"/>
    <w:rsid w:val="003E50F3"/>
    <w:rsid w:val="003F3F11"/>
    <w:rsid w:val="003F63BA"/>
    <w:rsid w:val="003F724C"/>
    <w:rsid w:val="0040127C"/>
    <w:rsid w:val="00406CE6"/>
    <w:rsid w:val="004111DC"/>
    <w:rsid w:val="0041377A"/>
    <w:rsid w:val="00415217"/>
    <w:rsid w:val="00416EC0"/>
    <w:rsid w:val="00420B88"/>
    <w:rsid w:val="00422268"/>
    <w:rsid w:val="004234E7"/>
    <w:rsid w:val="00423995"/>
    <w:rsid w:val="00426706"/>
    <w:rsid w:val="0042680F"/>
    <w:rsid w:val="00430962"/>
    <w:rsid w:val="00434057"/>
    <w:rsid w:val="0044201E"/>
    <w:rsid w:val="00443B87"/>
    <w:rsid w:val="0044433E"/>
    <w:rsid w:val="00450050"/>
    <w:rsid w:val="004605B3"/>
    <w:rsid w:val="0046397D"/>
    <w:rsid w:val="00464332"/>
    <w:rsid w:val="00465C33"/>
    <w:rsid w:val="00467950"/>
    <w:rsid w:val="00474C75"/>
    <w:rsid w:val="00477408"/>
    <w:rsid w:val="004805BD"/>
    <w:rsid w:val="004809B8"/>
    <w:rsid w:val="0048123D"/>
    <w:rsid w:val="0048133F"/>
    <w:rsid w:val="00485CF2"/>
    <w:rsid w:val="0049009A"/>
    <w:rsid w:val="004934C3"/>
    <w:rsid w:val="00497003"/>
    <w:rsid w:val="004A1463"/>
    <w:rsid w:val="004A3049"/>
    <w:rsid w:val="004A7800"/>
    <w:rsid w:val="004B377A"/>
    <w:rsid w:val="004B402A"/>
    <w:rsid w:val="004C1CCB"/>
    <w:rsid w:val="004C1E84"/>
    <w:rsid w:val="004C4CD2"/>
    <w:rsid w:val="004C52CF"/>
    <w:rsid w:val="004D0793"/>
    <w:rsid w:val="004D216A"/>
    <w:rsid w:val="004D24B4"/>
    <w:rsid w:val="004D684B"/>
    <w:rsid w:val="004E0C8D"/>
    <w:rsid w:val="004E676F"/>
    <w:rsid w:val="0050380C"/>
    <w:rsid w:val="005065AE"/>
    <w:rsid w:val="00507B07"/>
    <w:rsid w:val="00507C69"/>
    <w:rsid w:val="005119B2"/>
    <w:rsid w:val="0051372A"/>
    <w:rsid w:val="005153B5"/>
    <w:rsid w:val="0051566F"/>
    <w:rsid w:val="005163A7"/>
    <w:rsid w:val="005170C8"/>
    <w:rsid w:val="00531BF1"/>
    <w:rsid w:val="00533A9C"/>
    <w:rsid w:val="00535DB9"/>
    <w:rsid w:val="005404A8"/>
    <w:rsid w:val="00540E2E"/>
    <w:rsid w:val="005438B0"/>
    <w:rsid w:val="00543F36"/>
    <w:rsid w:val="0054539D"/>
    <w:rsid w:val="005454C1"/>
    <w:rsid w:val="0054616C"/>
    <w:rsid w:val="00547C69"/>
    <w:rsid w:val="005506EE"/>
    <w:rsid w:val="005548DC"/>
    <w:rsid w:val="00555227"/>
    <w:rsid w:val="0055703E"/>
    <w:rsid w:val="005607FE"/>
    <w:rsid w:val="00563449"/>
    <w:rsid w:val="005642BA"/>
    <w:rsid w:val="00565ADA"/>
    <w:rsid w:val="00567238"/>
    <w:rsid w:val="00574B2B"/>
    <w:rsid w:val="00581DDE"/>
    <w:rsid w:val="0058285E"/>
    <w:rsid w:val="005837A4"/>
    <w:rsid w:val="005850E4"/>
    <w:rsid w:val="005854D2"/>
    <w:rsid w:val="00590009"/>
    <w:rsid w:val="005A36B0"/>
    <w:rsid w:val="005A3F1B"/>
    <w:rsid w:val="005A7FB6"/>
    <w:rsid w:val="005B4568"/>
    <w:rsid w:val="005B5677"/>
    <w:rsid w:val="005B706C"/>
    <w:rsid w:val="005C0A06"/>
    <w:rsid w:val="005C5555"/>
    <w:rsid w:val="005D01E5"/>
    <w:rsid w:val="005D2126"/>
    <w:rsid w:val="005D2412"/>
    <w:rsid w:val="005F2A51"/>
    <w:rsid w:val="005F5608"/>
    <w:rsid w:val="005F742D"/>
    <w:rsid w:val="005F797C"/>
    <w:rsid w:val="006031AC"/>
    <w:rsid w:val="00603373"/>
    <w:rsid w:val="0060555C"/>
    <w:rsid w:val="006079BD"/>
    <w:rsid w:val="006101B8"/>
    <w:rsid w:val="006145F7"/>
    <w:rsid w:val="00616621"/>
    <w:rsid w:val="00621025"/>
    <w:rsid w:val="00623E2E"/>
    <w:rsid w:val="0062520F"/>
    <w:rsid w:val="00630E94"/>
    <w:rsid w:val="006317BC"/>
    <w:rsid w:val="00633BD9"/>
    <w:rsid w:val="006359DF"/>
    <w:rsid w:val="00637B03"/>
    <w:rsid w:val="00641BDA"/>
    <w:rsid w:val="00653599"/>
    <w:rsid w:val="00653BC0"/>
    <w:rsid w:val="00655384"/>
    <w:rsid w:val="00661D66"/>
    <w:rsid w:val="00663325"/>
    <w:rsid w:val="00664FA3"/>
    <w:rsid w:val="0067327A"/>
    <w:rsid w:val="00675080"/>
    <w:rsid w:val="006829D6"/>
    <w:rsid w:val="00685CDB"/>
    <w:rsid w:val="00687B19"/>
    <w:rsid w:val="006914A2"/>
    <w:rsid w:val="006954F7"/>
    <w:rsid w:val="00696BFD"/>
    <w:rsid w:val="006A1976"/>
    <w:rsid w:val="006B1AD7"/>
    <w:rsid w:val="006B26B7"/>
    <w:rsid w:val="006B2EB1"/>
    <w:rsid w:val="006B522F"/>
    <w:rsid w:val="006B64BA"/>
    <w:rsid w:val="006C29E6"/>
    <w:rsid w:val="006C568A"/>
    <w:rsid w:val="006C73CE"/>
    <w:rsid w:val="006D17B4"/>
    <w:rsid w:val="006D54F0"/>
    <w:rsid w:val="006D6F04"/>
    <w:rsid w:val="006E2997"/>
    <w:rsid w:val="006E2C08"/>
    <w:rsid w:val="006E2F82"/>
    <w:rsid w:val="006E4BCD"/>
    <w:rsid w:val="006E75E8"/>
    <w:rsid w:val="006F449A"/>
    <w:rsid w:val="00700063"/>
    <w:rsid w:val="0070036B"/>
    <w:rsid w:val="007003C2"/>
    <w:rsid w:val="00707462"/>
    <w:rsid w:val="00721AB1"/>
    <w:rsid w:val="0072676E"/>
    <w:rsid w:val="00727A93"/>
    <w:rsid w:val="00733C49"/>
    <w:rsid w:val="007358BF"/>
    <w:rsid w:val="007457CA"/>
    <w:rsid w:val="0075036A"/>
    <w:rsid w:val="0075116B"/>
    <w:rsid w:val="00752235"/>
    <w:rsid w:val="00752EC4"/>
    <w:rsid w:val="00753171"/>
    <w:rsid w:val="00754FF1"/>
    <w:rsid w:val="00762226"/>
    <w:rsid w:val="00765527"/>
    <w:rsid w:val="0076645D"/>
    <w:rsid w:val="007711AD"/>
    <w:rsid w:val="00771BF2"/>
    <w:rsid w:val="00775551"/>
    <w:rsid w:val="00775A9A"/>
    <w:rsid w:val="00780C2B"/>
    <w:rsid w:val="00782480"/>
    <w:rsid w:val="00783C65"/>
    <w:rsid w:val="00785D9C"/>
    <w:rsid w:val="007942C0"/>
    <w:rsid w:val="00795553"/>
    <w:rsid w:val="00795F09"/>
    <w:rsid w:val="007A0953"/>
    <w:rsid w:val="007A2D55"/>
    <w:rsid w:val="007A41AB"/>
    <w:rsid w:val="007A4AA2"/>
    <w:rsid w:val="007A4CD8"/>
    <w:rsid w:val="007A7B3D"/>
    <w:rsid w:val="007B2999"/>
    <w:rsid w:val="007C05E5"/>
    <w:rsid w:val="007D3566"/>
    <w:rsid w:val="007D64B8"/>
    <w:rsid w:val="007E2751"/>
    <w:rsid w:val="007E326A"/>
    <w:rsid w:val="007F08DD"/>
    <w:rsid w:val="007F3B35"/>
    <w:rsid w:val="00800DEA"/>
    <w:rsid w:val="0080259B"/>
    <w:rsid w:val="008034A6"/>
    <w:rsid w:val="00805EA7"/>
    <w:rsid w:val="00805F0C"/>
    <w:rsid w:val="0081058E"/>
    <w:rsid w:val="0081263E"/>
    <w:rsid w:val="008172D5"/>
    <w:rsid w:val="0082720D"/>
    <w:rsid w:val="00830167"/>
    <w:rsid w:val="00831C6C"/>
    <w:rsid w:val="00835E6B"/>
    <w:rsid w:val="0084444E"/>
    <w:rsid w:val="00846198"/>
    <w:rsid w:val="00854830"/>
    <w:rsid w:val="008565D5"/>
    <w:rsid w:val="00861138"/>
    <w:rsid w:val="00863E00"/>
    <w:rsid w:val="008648D0"/>
    <w:rsid w:val="00867692"/>
    <w:rsid w:val="0087401A"/>
    <w:rsid w:val="0087685B"/>
    <w:rsid w:val="00877EE7"/>
    <w:rsid w:val="00881251"/>
    <w:rsid w:val="00883947"/>
    <w:rsid w:val="00884168"/>
    <w:rsid w:val="00884955"/>
    <w:rsid w:val="008879FF"/>
    <w:rsid w:val="008922EE"/>
    <w:rsid w:val="00893BCD"/>
    <w:rsid w:val="008A13A2"/>
    <w:rsid w:val="008A3EBB"/>
    <w:rsid w:val="008B2B6B"/>
    <w:rsid w:val="008B4F7C"/>
    <w:rsid w:val="008B7A38"/>
    <w:rsid w:val="008C5571"/>
    <w:rsid w:val="008C5628"/>
    <w:rsid w:val="008C6215"/>
    <w:rsid w:val="008D24D9"/>
    <w:rsid w:val="008D6D9A"/>
    <w:rsid w:val="008D77C9"/>
    <w:rsid w:val="008E1680"/>
    <w:rsid w:val="008E57D5"/>
    <w:rsid w:val="008E5A26"/>
    <w:rsid w:val="008E72E2"/>
    <w:rsid w:val="008F5AFF"/>
    <w:rsid w:val="00900A63"/>
    <w:rsid w:val="00903CB1"/>
    <w:rsid w:val="00904B98"/>
    <w:rsid w:val="00907801"/>
    <w:rsid w:val="00907A32"/>
    <w:rsid w:val="00907FEF"/>
    <w:rsid w:val="00912F1C"/>
    <w:rsid w:val="00915C19"/>
    <w:rsid w:val="00915F56"/>
    <w:rsid w:val="00916506"/>
    <w:rsid w:val="0092202A"/>
    <w:rsid w:val="009221A5"/>
    <w:rsid w:val="0092231A"/>
    <w:rsid w:val="0092313E"/>
    <w:rsid w:val="00923823"/>
    <w:rsid w:val="00933A77"/>
    <w:rsid w:val="009345CC"/>
    <w:rsid w:val="009372DF"/>
    <w:rsid w:val="00950284"/>
    <w:rsid w:val="00952921"/>
    <w:rsid w:val="00952B05"/>
    <w:rsid w:val="00953F79"/>
    <w:rsid w:val="00953F7D"/>
    <w:rsid w:val="00955076"/>
    <w:rsid w:val="0096286E"/>
    <w:rsid w:val="00962A2F"/>
    <w:rsid w:val="00963073"/>
    <w:rsid w:val="0096357F"/>
    <w:rsid w:val="00963583"/>
    <w:rsid w:val="00964DD4"/>
    <w:rsid w:val="00966C71"/>
    <w:rsid w:val="00966E88"/>
    <w:rsid w:val="009741D1"/>
    <w:rsid w:val="00981BB4"/>
    <w:rsid w:val="00981D10"/>
    <w:rsid w:val="009849ED"/>
    <w:rsid w:val="00990559"/>
    <w:rsid w:val="009912E7"/>
    <w:rsid w:val="0099265E"/>
    <w:rsid w:val="009937A3"/>
    <w:rsid w:val="00993B0C"/>
    <w:rsid w:val="009967A0"/>
    <w:rsid w:val="009A0E54"/>
    <w:rsid w:val="009A1AEB"/>
    <w:rsid w:val="009A4418"/>
    <w:rsid w:val="009B03E9"/>
    <w:rsid w:val="009B0C46"/>
    <w:rsid w:val="009B3126"/>
    <w:rsid w:val="009B323A"/>
    <w:rsid w:val="009B636B"/>
    <w:rsid w:val="009B7392"/>
    <w:rsid w:val="009B77C7"/>
    <w:rsid w:val="009C508F"/>
    <w:rsid w:val="009C5AFD"/>
    <w:rsid w:val="009C665A"/>
    <w:rsid w:val="009C678D"/>
    <w:rsid w:val="009D0642"/>
    <w:rsid w:val="009D2D06"/>
    <w:rsid w:val="009D3C62"/>
    <w:rsid w:val="009D7347"/>
    <w:rsid w:val="009E1E6E"/>
    <w:rsid w:val="009F554F"/>
    <w:rsid w:val="009F6DD5"/>
    <w:rsid w:val="00A00E27"/>
    <w:rsid w:val="00A07196"/>
    <w:rsid w:val="00A0745A"/>
    <w:rsid w:val="00A10BE0"/>
    <w:rsid w:val="00A1670D"/>
    <w:rsid w:val="00A17306"/>
    <w:rsid w:val="00A17F18"/>
    <w:rsid w:val="00A2048F"/>
    <w:rsid w:val="00A20BEE"/>
    <w:rsid w:val="00A219A5"/>
    <w:rsid w:val="00A27C2B"/>
    <w:rsid w:val="00A36BE9"/>
    <w:rsid w:val="00A419B5"/>
    <w:rsid w:val="00A43DFB"/>
    <w:rsid w:val="00A46AEF"/>
    <w:rsid w:val="00A46EAC"/>
    <w:rsid w:val="00A606B3"/>
    <w:rsid w:val="00A6128D"/>
    <w:rsid w:val="00A6498D"/>
    <w:rsid w:val="00A65697"/>
    <w:rsid w:val="00A7319A"/>
    <w:rsid w:val="00A74A2A"/>
    <w:rsid w:val="00A751E8"/>
    <w:rsid w:val="00A80D13"/>
    <w:rsid w:val="00A93D93"/>
    <w:rsid w:val="00A964EC"/>
    <w:rsid w:val="00A967EE"/>
    <w:rsid w:val="00AA5D74"/>
    <w:rsid w:val="00AA7C98"/>
    <w:rsid w:val="00AB12CD"/>
    <w:rsid w:val="00AB4BD2"/>
    <w:rsid w:val="00AB504E"/>
    <w:rsid w:val="00AB5905"/>
    <w:rsid w:val="00AB7492"/>
    <w:rsid w:val="00AC2B81"/>
    <w:rsid w:val="00AC68CD"/>
    <w:rsid w:val="00AD0FAD"/>
    <w:rsid w:val="00AD14FC"/>
    <w:rsid w:val="00AD21DA"/>
    <w:rsid w:val="00AD55DA"/>
    <w:rsid w:val="00AE1BCC"/>
    <w:rsid w:val="00AE2CD3"/>
    <w:rsid w:val="00AE5560"/>
    <w:rsid w:val="00AE5716"/>
    <w:rsid w:val="00AE79AB"/>
    <w:rsid w:val="00AF047F"/>
    <w:rsid w:val="00AF1AB6"/>
    <w:rsid w:val="00AF249F"/>
    <w:rsid w:val="00AF28C3"/>
    <w:rsid w:val="00AF28D8"/>
    <w:rsid w:val="00AF2BE7"/>
    <w:rsid w:val="00B003A3"/>
    <w:rsid w:val="00B02D1D"/>
    <w:rsid w:val="00B047BC"/>
    <w:rsid w:val="00B04F87"/>
    <w:rsid w:val="00B05784"/>
    <w:rsid w:val="00B122AC"/>
    <w:rsid w:val="00B134C5"/>
    <w:rsid w:val="00B17BD6"/>
    <w:rsid w:val="00B222D6"/>
    <w:rsid w:val="00B26741"/>
    <w:rsid w:val="00B327B9"/>
    <w:rsid w:val="00B351FB"/>
    <w:rsid w:val="00B35E51"/>
    <w:rsid w:val="00B414CB"/>
    <w:rsid w:val="00B41C76"/>
    <w:rsid w:val="00B43A11"/>
    <w:rsid w:val="00B443CB"/>
    <w:rsid w:val="00B44BE4"/>
    <w:rsid w:val="00B45412"/>
    <w:rsid w:val="00B506A1"/>
    <w:rsid w:val="00B52B92"/>
    <w:rsid w:val="00B604D0"/>
    <w:rsid w:val="00B62EC5"/>
    <w:rsid w:val="00B638D1"/>
    <w:rsid w:val="00B659BF"/>
    <w:rsid w:val="00B675CE"/>
    <w:rsid w:val="00B73EEF"/>
    <w:rsid w:val="00B7690E"/>
    <w:rsid w:val="00B7735F"/>
    <w:rsid w:val="00B77C85"/>
    <w:rsid w:val="00B8375B"/>
    <w:rsid w:val="00B86B4D"/>
    <w:rsid w:val="00B92F39"/>
    <w:rsid w:val="00B94764"/>
    <w:rsid w:val="00B96388"/>
    <w:rsid w:val="00B965CC"/>
    <w:rsid w:val="00B96B84"/>
    <w:rsid w:val="00B97B4F"/>
    <w:rsid w:val="00BA0757"/>
    <w:rsid w:val="00BA09EB"/>
    <w:rsid w:val="00BA10B9"/>
    <w:rsid w:val="00BA2CF6"/>
    <w:rsid w:val="00BA6704"/>
    <w:rsid w:val="00BB0EC8"/>
    <w:rsid w:val="00BB419F"/>
    <w:rsid w:val="00BB4DF7"/>
    <w:rsid w:val="00BB6308"/>
    <w:rsid w:val="00BC2305"/>
    <w:rsid w:val="00BC5E1E"/>
    <w:rsid w:val="00BD0BED"/>
    <w:rsid w:val="00BD60ED"/>
    <w:rsid w:val="00BE048A"/>
    <w:rsid w:val="00BE0AC0"/>
    <w:rsid w:val="00BE35BB"/>
    <w:rsid w:val="00BE3BFD"/>
    <w:rsid w:val="00BE4973"/>
    <w:rsid w:val="00BE50AB"/>
    <w:rsid w:val="00BF0B35"/>
    <w:rsid w:val="00BF0B5B"/>
    <w:rsid w:val="00BF3022"/>
    <w:rsid w:val="00BF7227"/>
    <w:rsid w:val="00C0077E"/>
    <w:rsid w:val="00C008CB"/>
    <w:rsid w:val="00C01E45"/>
    <w:rsid w:val="00C02B08"/>
    <w:rsid w:val="00C02D1D"/>
    <w:rsid w:val="00C033CE"/>
    <w:rsid w:val="00C066AD"/>
    <w:rsid w:val="00C102D2"/>
    <w:rsid w:val="00C10B7C"/>
    <w:rsid w:val="00C16536"/>
    <w:rsid w:val="00C1716C"/>
    <w:rsid w:val="00C176C3"/>
    <w:rsid w:val="00C17B47"/>
    <w:rsid w:val="00C2357B"/>
    <w:rsid w:val="00C24771"/>
    <w:rsid w:val="00C248A9"/>
    <w:rsid w:val="00C274CC"/>
    <w:rsid w:val="00C32D35"/>
    <w:rsid w:val="00C35769"/>
    <w:rsid w:val="00C35E33"/>
    <w:rsid w:val="00C41A46"/>
    <w:rsid w:val="00C44979"/>
    <w:rsid w:val="00C472B7"/>
    <w:rsid w:val="00C52BF1"/>
    <w:rsid w:val="00C56A39"/>
    <w:rsid w:val="00C603CA"/>
    <w:rsid w:val="00C605F4"/>
    <w:rsid w:val="00C610EF"/>
    <w:rsid w:val="00C70698"/>
    <w:rsid w:val="00C70E93"/>
    <w:rsid w:val="00C73DA6"/>
    <w:rsid w:val="00C77DB4"/>
    <w:rsid w:val="00C871EC"/>
    <w:rsid w:val="00C877C0"/>
    <w:rsid w:val="00C907DB"/>
    <w:rsid w:val="00C9166A"/>
    <w:rsid w:val="00C937D6"/>
    <w:rsid w:val="00C94F88"/>
    <w:rsid w:val="00C96330"/>
    <w:rsid w:val="00C96527"/>
    <w:rsid w:val="00C97050"/>
    <w:rsid w:val="00C977F2"/>
    <w:rsid w:val="00CA060C"/>
    <w:rsid w:val="00CA11BF"/>
    <w:rsid w:val="00CA40CB"/>
    <w:rsid w:val="00CA5E09"/>
    <w:rsid w:val="00CA69BA"/>
    <w:rsid w:val="00CB7109"/>
    <w:rsid w:val="00CB7C82"/>
    <w:rsid w:val="00CC1380"/>
    <w:rsid w:val="00CC330C"/>
    <w:rsid w:val="00CC524F"/>
    <w:rsid w:val="00CC6FC1"/>
    <w:rsid w:val="00CD15BB"/>
    <w:rsid w:val="00CD3491"/>
    <w:rsid w:val="00CD362E"/>
    <w:rsid w:val="00CD53EB"/>
    <w:rsid w:val="00CD61D3"/>
    <w:rsid w:val="00CD7D9D"/>
    <w:rsid w:val="00CE5F86"/>
    <w:rsid w:val="00CF1581"/>
    <w:rsid w:val="00CF5CB8"/>
    <w:rsid w:val="00D02059"/>
    <w:rsid w:val="00D03A36"/>
    <w:rsid w:val="00D04BCB"/>
    <w:rsid w:val="00D20C65"/>
    <w:rsid w:val="00D21FD4"/>
    <w:rsid w:val="00D23943"/>
    <w:rsid w:val="00D31A61"/>
    <w:rsid w:val="00D36B09"/>
    <w:rsid w:val="00D41F29"/>
    <w:rsid w:val="00D4727E"/>
    <w:rsid w:val="00D52689"/>
    <w:rsid w:val="00D55476"/>
    <w:rsid w:val="00D66996"/>
    <w:rsid w:val="00D70DEC"/>
    <w:rsid w:val="00D75011"/>
    <w:rsid w:val="00D7561D"/>
    <w:rsid w:val="00D76EA4"/>
    <w:rsid w:val="00D83EAF"/>
    <w:rsid w:val="00D8701D"/>
    <w:rsid w:val="00D928D1"/>
    <w:rsid w:val="00D94B7A"/>
    <w:rsid w:val="00D95369"/>
    <w:rsid w:val="00DA048F"/>
    <w:rsid w:val="00DA3FD0"/>
    <w:rsid w:val="00DA460F"/>
    <w:rsid w:val="00DA6393"/>
    <w:rsid w:val="00DA6DB6"/>
    <w:rsid w:val="00DA7D52"/>
    <w:rsid w:val="00DB1852"/>
    <w:rsid w:val="00DB1855"/>
    <w:rsid w:val="00DB1ACE"/>
    <w:rsid w:val="00DB26B2"/>
    <w:rsid w:val="00DB2D60"/>
    <w:rsid w:val="00DB3BC9"/>
    <w:rsid w:val="00DB5865"/>
    <w:rsid w:val="00DB597D"/>
    <w:rsid w:val="00DC3F34"/>
    <w:rsid w:val="00DD2513"/>
    <w:rsid w:val="00DD3199"/>
    <w:rsid w:val="00DD65E7"/>
    <w:rsid w:val="00DE170E"/>
    <w:rsid w:val="00DE431F"/>
    <w:rsid w:val="00DE4E51"/>
    <w:rsid w:val="00DE5498"/>
    <w:rsid w:val="00DE7478"/>
    <w:rsid w:val="00DF413C"/>
    <w:rsid w:val="00DF5B41"/>
    <w:rsid w:val="00E04193"/>
    <w:rsid w:val="00E0601A"/>
    <w:rsid w:val="00E067DF"/>
    <w:rsid w:val="00E10CE6"/>
    <w:rsid w:val="00E1181C"/>
    <w:rsid w:val="00E12780"/>
    <w:rsid w:val="00E13283"/>
    <w:rsid w:val="00E1609C"/>
    <w:rsid w:val="00E16A7F"/>
    <w:rsid w:val="00E17262"/>
    <w:rsid w:val="00E212C5"/>
    <w:rsid w:val="00E25793"/>
    <w:rsid w:val="00E260BD"/>
    <w:rsid w:val="00E329DE"/>
    <w:rsid w:val="00E36737"/>
    <w:rsid w:val="00E36D10"/>
    <w:rsid w:val="00E3702C"/>
    <w:rsid w:val="00E403EF"/>
    <w:rsid w:val="00E433F7"/>
    <w:rsid w:val="00E4510D"/>
    <w:rsid w:val="00E4612F"/>
    <w:rsid w:val="00E52E94"/>
    <w:rsid w:val="00E53EC8"/>
    <w:rsid w:val="00E55C4F"/>
    <w:rsid w:val="00E579E9"/>
    <w:rsid w:val="00E606E2"/>
    <w:rsid w:val="00E60C77"/>
    <w:rsid w:val="00E6143A"/>
    <w:rsid w:val="00E614FD"/>
    <w:rsid w:val="00E67FC3"/>
    <w:rsid w:val="00E67FDD"/>
    <w:rsid w:val="00E70801"/>
    <w:rsid w:val="00E7196F"/>
    <w:rsid w:val="00E71D9C"/>
    <w:rsid w:val="00E74A62"/>
    <w:rsid w:val="00E750DA"/>
    <w:rsid w:val="00E77A62"/>
    <w:rsid w:val="00E84CCE"/>
    <w:rsid w:val="00E91CFC"/>
    <w:rsid w:val="00E92E64"/>
    <w:rsid w:val="00E97263"/>
    <w:rsid w:val="00EA1139"/>
    <w:rsid w:val="00EA22F9"/>
    <w:rsid w:val="00EA2366"/>
    <w:rsid w:val="00EA5103"/>
    <w:rsid w:val="00EA523A"/>
    <w:rsid w:val="00EA5388"/>
    <w:rsid w:val="00EA5FC8"/>
    <w:rsid w:val="00EA61C2"/>
    <w:rsid w:val="00EB1FDC"/>
    <w:rsid w:val="00EB5179"/>
    <w:rsid w:val="00EB5E04"/>
    <w:rsid w:val="00EC4916"/>
    <w:rsid w:val="00EC4E2A"/>
    <w:rsid w:val="00EC50C8"/>
    <w:rsid w:val="00EC5C25"/>
    <w:rsid w:val="00ED32AD"/>
    <w:rsid w:val="00ED54CF"/>
    <w:rsid w:val="00EE00A7"/>
    <w:rsid w:val="00EE2343"/>
    <w:rsid w:val="00EE25DA"/>
    <w:rsid w:val="00EE425A"/>
    <w:rsid w:val="00EF1F9A"/>
    <w:rsid w:val="00EF25A1"/>
    <w:rsid w:val="00EF34F5"/>
    <w:rsid w:val="00EF65A4"/>
    <w:rsid w:val="00F0100F"/>
    <w:rsid w:val="00F04736"/>
    <w:rsid w:val="00F07315"/>
    <w:rsid w:val="00F14EBA"/>
    <w:rsid w:val="00F15FA8"/>
    <w:rsid w:val="00F30D2E"/>
    <w:rsid w:val="00F346E5"/>
    <w:rsid w:val="00F3490D"/>
    <w:rsid w:val="00F34A30"/>
    <w:rsid w:val="00F378D7"/>
    <w:rsid w:val="00F42C86"/>
    <w:rsid w:val="00F441A7"/>
    <w:rsid w:val="00F4475A"/>
    <w:rsid w:val="00F4661E"/>
    <w:rsid w:val="00F53957"/>
    <w:rsid w:val="00F53F05"/>
    <w:rsid w:val="00F55801"/>
    <w:rsid w:val="00F6114A"/>
    <w:rsid w:val="00F641A7"/>
    <w:rsid w:val="00F706CE"/>
    <w:rsid w:val="00F73C2E"/>
    <w:rsid w:val="00F77AC7"/>
    <w:rsid w:val="00F80875"/>
    <w:rsid w:val="00F81DCF"/>
    <w:rsid w:val="00FA0647"/>
    <w:rsid w:val="00FA1438"/>
    <w:rsid w:val="00FA317C"/>
    <w:rsid w:val="00FA6427"/>
    <w:rsid w:val="00FB051E"/>
    <w:rsid w:val="00FB19F9"/>
    <w:rsid w:val="00FB34AD"/>
    <w:rsid w:val="00FB46F6"/>
    <w:rsid w:val="00FC0FAE"/>
    <w:rsid w:val="00FC3275"/>
    <w:rsid w:val="00FD0AEA"/>
    <w:rsid w:val="00FD2915"/>
    <w:rsid w:val="00FD292A"/>
    <w:rsid w:val="00FD2F88"/>
    <w:rsid w:val="00FD3546"/>
    <w:rsid w:val="00FD6F07"/>
    <w:rsid w:val="00FD7E95"/>
    <w:rsid w:val="00FE072B"/>
    <w:rsid w:val="00FE0C49"/>
    <w:rsid w:val="00FE27F6"/>
    <w:rsid w:val="00FF2B78"/>
    <w:rsid w:val="00FF2BE5"/>
    <w:rsid w:val="00FF3590"/>
    <w:rsid w:val="00FF4DC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2888C"/>
  <w15:docId w15:val="{6F4D66CD-0582-4029-AD93-E0B2A4E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661D66"/>
    <w:pPr>
      <w:ind w:left="720"/>
    </w:pPr>
  </w:style>
  <w:style w:type="character" w:styleId="Hyperlink">
    <w:name w:val="Hyperlink"/>
    <w:basedOn w:val="DefaultParagraphFont"/>
    <w:uiPriority w:val="99"/>
    <w:unhideWhenUsed/>
    <w:rsid w:val="008A3EBB"/>
    <w:rPr>
      <w:color w:val="0000FF" w:themeColor="hyperlink"/>
      <w:u w:val="single"/>
    </w:rPr>
  </w:style>
  <w:style w:type="character" w:customStyle="1" w:styleId="inv-subject">
    <w:name w:val="inv-subject"/>
    <w:basedOn w:val="DefaultParagraphFont"/>
    <w:rsid w:val="004B402A"/>
  </w:style>
  <w:style w:type="character" w:customStyle="1" w:styleId="inv-date">
    <w:name w:val="inv-date"/>
    <w:basedOn w:val="DefaultParagraphFont"/>
    <w:rsid w:val="004B402A"/>
  </w:style>
  <w:style w:type="character" w:customStyle="1" w:styleId="inv-meeting-url">
    <w:name w:val="inv-meeting-url"/>
    <w:basedOn w:val="DefaultParagraphFont"/>
    <w:rsid w:val="004B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5267">
      <w:bodyDiv w:val="1"/>
      <w:marLeft w:val="0"/>
      <w:marRight w:val="0"/>
      <w:marTop w:val="0"/>
      <w:marBottom w:val="0"/>
      <w:divBdr>
        <w:top w:val="none" w:sz="0" w:space="0" w:color="auto"/>
        <w:left w:val="none" w:sz="0" w:space="0" w:color="auto"/>
        <w:bottom w:val="none" w:sz="0" w:space="0" w:color="auto"/>
        <w:right w:val="none" w:sz="0" w:space="0" w:color="auto"/>
      </w:divBdr>
    </w:div>
    <w:div w:id="9604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June 30, 2003</vt:lpstr>
    </vt:vector>
  </TitlesOfParts>
  <Company>Stoneham Public Library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creator>mary t</dc:creator>
  <cp:lastModifiedBy>Kathryn FitzGerald</cp:lastModifiedBy>
  <cp:revision>2</cp:revision>
  <cp:lastPrinted>2022-06-29T14:18:00Z</cp:lastPrinted>
  <dcterms:created xsi:type="dcterms:W3CDTF">2022-07-08T01:26:00Z</dcterms:created>
  <dcterms:modified xsi:type="dcterms:W3CDTF">2022-07-08T01:26:00Z</dcterms:modified>
</cp:coreProperties>
</file>